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A.3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 Istituto Comprensivo “Virgilio” di Eboli (SA)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Istanza di partecipazione alla selezione FIGURA DI SUPPORTO ALLA GESTIONE DELLA PIATTAFORMA GPU  per l’attuazione dei moduli riferiti al PROGETTO: 10.2.2A - FSEPON-CA-2019-637 “A scuola di competenza”  - C.U.P B28H18013890007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6580"/>
          <w:tab w:val="left" w:pos="996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6580"/>
          <w:tab w:val="left" w:pos="996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________________________________nato/a __________________________________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620"/>
          <w:tab w:val="left" w:pos="5120"/>
          <w:tab w:val="left" w:pos="9320"/>
          <w:tab w:val="left" w:pos="1006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il____________</w:t>
        <w:tab/>
        <w:t xml:space="preserve">residente a ________________________ in  via/piazza ________________________n.__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4780"/>
          <w:tab w:val="left" w:pos="1010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C.F_________________________tel/cell _____________________e-mail  _________________________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l'ammissione alla selezione in qualità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FIGURA DI SUPPORTO ALLA GESTIONE DELLA PIATTAFORMA GPU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 i  moduli  sotto indicati (per i dettagli vedasi l’avviso di selezione):</w:t>
      </w:r>
    </w:p>
    <w:p w:rsidR="00000000" w:rsidDel="00000000" w:rsidP="00000000" w:rsidRDefault="00000000" w:rsidRPr="00000000" w14:paraId="00000011">
      <w:pPr>
        <w:widowControl w:val="1"/>
        <w:spacing w:after="7" w:line="248.00000000000006" w:lineRule="auto"/>
        <w:ind w:right="3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Ind w:w="-2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465"/>
        <w:gridCol w:w="375"/>
        <w:gridCol w:w="1305"/>
        <w:gridCol w:w="975"/>
        <w:gridCol w:w="1410"/>
        <w:gridCol w:w="3180"/>
        <w:tblGridChange w:id="0">
          <w:tblGrid>
            <w:gridCol w:w="1710"/>
            <w:gridCol w:w="465"/>
            <w:gridCol w:w="375"/>
            <w:gridCol w:w="1305"/>
            <w:gridCol w:w="975"/>
            <w:gridCol w:w="1410"/>
            <w:gridCol w:w="3180"/>
          </w:tblGrid>
        </w:tblGridChange>
      </w:tblGrid>
      <w:tr>
        <w:trPr>
          <w:trHeight w:val="54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1"/>
              <w:spacing w:after="8" w:line="238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C.U.P B28H18013890007</w:t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spacing w:line="259" w:lineRule="auto"/>
              <w:ind w:left="176" w:right="461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Moduli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1"/>
              <w:spacing w:line="259" w:lineRule="auto"/>
              <w:ind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1"/>
              <w:spacing w:line="259" w:lineRule="auto"/>
              <w:ind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Titoli moduli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1"/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Alunni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destinatari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1"/>
              <w:spacing w:line="259" w:lineRule="auto"/>
              <w:ind w:left="176" w:right="46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Periodo svolgimento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Italiano per stranieri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Italiano lingua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</w:t>
            </w:r>
          </w:p>
          <w:p w:rsidR="00000000" w:rsidDel="00000000" w:rsidP="00000000" w:rsidRDefault="00000000" w:rsidRPr="00000000" w14:paraId="00000027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Secondaria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Lingua madre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Italiano Lingua madre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Secondaria I°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Matematica in gioco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Secondaria I°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Potenziare le scienze - L’erbario…dal classico al digitale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Secondaria I°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Potenziare le scienze - Dall’orto alla tavola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Lingua straniera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Lingua straniera scuola secondaria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Secondaria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Lingua inglese per gli allievi della scuola primaria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Lingua inglese Scuola primaria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Lingua inglese Scuola primaria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Lingua inglese Scuola primaria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widowControl w:val="1"/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INOLTRE DICHIARA</w:t>
      </w:r>
    </w:p>
    <w:p w:rsidR="00000000" w:rsidDel="00000000" w:rsidP="00000000" w:rsidRDefault="00000000" w:rsidRPr="00000000" w14:paraId="0000006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tbl>
      <w:tblPr>
        <w:tblStyle w:val="Table2"/>
        <w:tblW w:w="9855.0" w:type="dxa"/>
        <w:jc w:val="left"/>
        <w:tblInd w:w="213.0" w:type="dxa"/>
        <w:tblLayout w:type="fixed"/>
        <w:tblLook w:val="0600"/>
      </w:tblPr>
      <w:tblGrid>
        <w:gridCol w:w="345"/>
        <w:gridCol w:w="9510"/>
        <w:tblGridChange w:id="0">
          <w:tblGrid>
            <w:gridCol w:w="345"/>
            <w:gridCol w:w="951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tabs>
                <w:tab w:val="left" w:pos="8080"/>
              </w:tabs>
              <w:ind w:right="113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della cittadinanza italiana o di uno degli Stati membri dell’Unione  europea;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ind w:right="510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godere dei diritti civili politici;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 aver riportato  condanne  penali  e  non  essere  destinatario  di  provvedimenti  che  riguardano l’applicazione di misure di prevenzione, di decisioni civili e di provvedimenti amministrativi iscritti nel Casellario giudiziale;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a conoscenza di non essere sottoposto a procedimenti penali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dei requisiti essenziali previsti dall’art. 1 del presente avviso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aver preso visione del presente Avviso e di approvarne il contenuto senza riserva </w:t>
            </w:r>
          </w:p>
        </w:tc>
      </w:tr>
    </w:tbl>
    <w:p w:rsidR="00000000" w:rsidDel="00000000" w:rsidP="00000000" w:rsidRDefault="00000000" w:rsidRPr="00000000" w14:paraId="00000072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2660"/>
        </w:tabs>
        <w:ind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2660"/>
        </w:tabs>
        <w:ind w:left="113" w:right="109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Firma _______________</w:t>
      </w:r>
    </w:p>
    <w:p w:rsidR="00000000" w:rsidDel="00000000" w:rsidP="00000000" w:rsidRDefault="00000000" w:rsidRPr="00000000" w14:paraId="00000075">
      <w:pPr>
        <w:ind w:left="0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ai sensi della legge 196/03, autorizza l’Istituto Comprensivo “Virgilio” di Eboli (SA)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77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   Firma_______________</w:t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709" w:left="1134" w:right="1134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widowControl w:val="1"/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jc w:val="center"/>
      <w:rPr>
        <w:rFonts w:ascii="Arial" w:cs="Arial" w:eastAsia="Arial" w:hAnsi="Arial"/>
        <w:b w:val="1"/>
      </w:rPr>
    </w:pPr>
    <w:bookmarkStart w:colFirst="0" w:colLast="0" w:name="_heading=h.30j0zll" w:id="1"/>
    <w:bookmarkEnd w:id="1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-133346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7" name="image1.jpg"/>
          <a:graphic>
            <a:graphicData uri="http://schemas.openxmlformats.org/drawingml/2006/picture">
              <pic:pic>
                <pic:nvPicPr>
                  <pic:cNvPr descr="Vai alla home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C">
    <w:pPr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7E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7F">
    <w:pPr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80">
    <w:pPr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https://www.istitutovirgilioeboli.edu.it/</w:t>
    </w:r>
  </w:p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nMp2r+iBeFXkzwK8fYOIOA1sOA==">AMUW2mXrsqnaCQzBHhoLhSOowKJJIzcDmmbdVvqajEtAOOSihvLK763Qwg9m6kWb8ysUc2YzNQg9yJ5tBJvYOal9WTyjTrM4FmldxJywyedSKktUIZTovCHwsCwBaKtprNLkj9UbQHRt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